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E4B" w:rsidRDefault="00001E4B" w:rsidP="007C64CA">
      <w:pPr>
        <w:rPr>
          <w:rFonts w:ascii="Calibri" w:hAnsi="Calibri" w:cs="Calibri"/>
          <w:b/>
          <w:sz w:val="22"/>
          <w:szCs w:val="22"/>
        </w:rPr>
      </w:pPr>
    </w:p>
    <w:p w:rsidR="00BA6D2C" w:rsidRDefault="00BA6D2C" w:rsidP="007C64CA">
      <w:pPr>
        <w:rPr>
          <w:rFonts w:ascii="Calibri" w:hAnsi="Calibri" w:cs="Calibri"/>
          <w:b/>
          <w:sz w:val="22"/>
          <w:szCs w:val="22"/>
        </w:rPr>
      </w:pPr>
    </w:p>
    <w:p w:rsidR="007C64CA" w:rsidRPr="0069387B" w:rsidRDefault="007C64CA" w:rsidP="007C64CA">
      <w:pPr>
        <w:rPr>
          <w:rFonts w:ascii="Calibri" w:hAnsi="Calibri" w:cs="Calibri"/>
          <w:b/>
          <w:sz w:val="22"/>
          <w:szCs w:val="22"/>
        </w:rPr>
      </w:pPr>
    </w:p>
    <w:p w:rsidR="009D25E2" w:rsidRDefault="00CB770A" w:rsidP="00F368C9">
      <w:pPr>
        <w:jc w:val="center"/>
        <w:rPr>
          <w:rFonts w:ascii="Calibri" w:hAnsi="Calibri" w:cs="Calibri"/>
          <w:b/>
          <w:sz w:val="22"/>
          <w:szCs w:val="22"/>
        </w:rPr>
      </w:pPr>
      <w:r w:rsidRPr="0069387B">
        <w:rPr>
          <w:rFonts w:ascii="Calibri" w:hAnsi="Calibri" w:cs="Calibri"/>
          <w:b/>
          <w:sz w:val="22"/>
          <w:szCs w:val="22"/>
        </w:rPr>
        <w:t>CONSELHO ESTADUAL DO MEIO AMBIENTE – CONSEMA</w:t>
      </w:r>
    </w:p>
    <w:p w:rsidR="00BA6D2C" w:rsidRDefault="00BA6D2C" w:rsidP="00334270">
      <w:pPr>
        <w:rPr>
          <w:rFonts w:asciiTheme="minorHAnsi" w:hAnsiTheme="minorHAnsi" w:cstheme="minorHAnsi"/>
          <w:sz w:val="22"/>
          <w:szCs w:val="22"/>
        </w:rPr>
      </w:pPr>
    </w:p>
    <w:p w:rsidR="00334270" w:rsidRPr="007D25FC" w:rsidRDefault="00334270" w:rsidP="00334270">
      <w:pPr>
        <w:rPr>
          <w:rFonts w:asciiTheme="minorHAnsi" w:hAnsiTheme="minorHAnsi" w:cstheme="minorHAnsi"/>
          <w:b/>
          <w:sz w:val="22"/>
          <w:szCs w:val="22"/>
        </w:rPr>
      </w:pPr>
    </w:p>
    <w:p w:rsidR="00FB27C5" w:rsidRPr="00001E4B" w:rsidRDefault="00F44B7C" w:rsidP="00F368C9">
      <w:pPr>
        <w:jc w:val="both"/>
        <w:rPr>
          <w:rFonts w:asciiTheme="minorHAnsi" w:hAnsiTheme="minorHAnsi" w:cstheme="minorHAnsi"/>
          <w:b/>
          <w:sz w:val="22"/>
          <w:szCs w:val="22"/>
        </w:rPr>
      </w:pPr>
      <w:r w:rsidRPr="00001E4B">
        <w:rPr>
          <w:rFonts w:asciiTheme="minorHAnsi" w:hAnsiTheme="minorHAnsi" w:cstheme="minorHAnsi"/>
          <w:b/>
          <w:sz w:val="22"/>
          <w:szCs w:val="22"/>
        </w:rPr>
        <w:t xml:space="preserve">Processo n. </w:t>
      </w:r>
      <w:r w:rsidR="004605A1" w:rsidRPr="00001E4B">
        <w:rPr>
          <w:rFonts w:asciiTheme="minorHAnsi" w:hAnsiTheme="minorHAnsi" w:cstheme="minorHAnsi"/>
          <w:b/>
          <w:sz w:val="22"/>
          <w:szCs w:val="22"/>
        </w:rPr>
        <w:t>564521/2007.</w:t>
      </w:r>
    </w:p>
    <w:p w:rsidR="000D22BD" w:rsidRPr="00001E4B" w:rsidRDefault="004B3EF0" w:rsidP="00F368C9">
      <w:pPr>
        <w:jc w:val="both"/>
        <w:rPr>
          <w:rFonts w:asciiTheme="minorHAnsi" w:hAnsiTheme="minorHAnsi" w:cstheme="minorHAnsi"/>
          <w:b/>
          <w:sz w:val="22"/>
          <w:szCs w:val="22"/>
        </w:rPr>
      </w:pPr>
      <w:r w:rsidRPr="00001E4B">
        <w:rPr>
          <w:rFonts w:asciiTheme="minorHAnsi" w:hAnsiTheme="minorHAnsi" w:cstheme="minorHAnsi"/>
          <w:b/>
          <w:sz w:val="22"/>
          <w:szCs w:val="22"/>
        </w:rPr>
        <w:t xml:space="preserve">Recorrente </w:t>
      </w:r>
      <w:r w:rsidR="00712BED" w:rsidRPr="00001E4B">
        <w:rPr>
          <w:rFonts w:asciiTheme="minorHAnsi" w:hAnsiTheme="minorHAnsi" w:cstheme="minorHAnsi"/>
          <w:b/>
          <w:sz w:val="22"/>
          <w:szCs w:val="22"/>
        </w:rPr>
        <w:t xml:space="preserve">- </w:t>
      </w:r>
      <w:r w:rsidR="004605A1" w:rsidRPr="00001E4B">
        <w:rPr>
          <w:rFonts w:asciiTheme="minorHAnsi" w:hAnsiTheme="minorHAnsi" w:cstheme="minorHAnsi"/>
          <w:b/>
          <w:sz w:val="22"/>
          <w:szCs w:val="22"/>
        </w:rPr>
        <w:t>Jocimar Capitânio.</w:t>
      </w:r>
    </w:p>
    <w:p w:rsidR="00A14B97" w:rsidRPr="004605A1" w:rsidRDefault="001F1011" w:rsidP="00DB77A0">
      <w:pPr>
        <w:jc w:val="both"/>
        <w:rPr>
          <w:rFonts w:asciiTheme="minorHAnsi" w:hAnsiTheme="minorHAnsi" w:cstheme="minorHAnsi"/>
          <w:sz w:val="22"/>
          <w:szCs w:val="22"/>
        </w:rPr>
      </w:pPr>
      <w:r w:rsidRPr="004605A1">
        <w:rPr>
          <w:rFonts w:asciiTheme="minorHAnsi" w:hAnsiTheme="minorHAnsi" w:cstheme="minorHAnsi"/>
          <w:sz w:val="22"/>
          <w:szCs w:val="22"/>
        </w:rPr>
        <w:t>Auto de Infra</w:t>
      </w:r>
      <w:r w:rsidR="00A47D5F" w:rsidRPr="004605A1">
        <w:rPr>
          <w:rFonts w:asciiTheme="minorHAnsi" w:hAnsiTheme="minorHAnsi" w:cstheme="minorHAnsi"/>
          <w:sz w:val="22"/>
          <w:szCs w:val="22"/>
        </w:rPr>
        <w:t xml:space="preserve">ção n. </w:t>
      </w:r>
      <w:r w:rsidR="004605A1" w:rsidRPr="004605A1">
        <w:rPr>
          <w:rFonts w:asciiTheme="minorHAnsi" w:hAnsiTheme="minorHAnsi" w:cstheme="minorHAnsi"/>
          <w:sz w:val="22"/>
          <w:szCs w:val="22"/>
        </w:rPr>
        <w:t>103921, de 01/11/2007.</w:t>
      </w:r>
    </w:p>
    <w:p w:rsidR="00270AA2" w:rsidRPr="004605A1" w:rsidRDefault="008B7E0A" w:rsidP="00270AA2">
      <w:pPr>
        <w:jc w:val="both"/>
        <w:rPr>
          <w:rFonts w:asciiTheme="minorHAnsi" w:hAnsiTheme="minorHAnsi" w:cstheme="minorHAnsi"/>
          <w:sz w:val="22"/>
          <w:szCs w:val="22"/>
        </w:rPr>
      </w:pPr>
      <w:r w:rsidRPr="004605A1">
        <w:rPr>
          <w:rFonts w:asciiTheme="minorHAnsi" w:hAnsiTheme="minorHAnsi" w:cstheme="minorHAnsi"/>
          <w:sz w:val="22"/>
          <w:szCs w:val="22"/>
        </w:rPr>
        <w:t>Relator</w:t>
      </w:r>
      <w:r w:rsidR="00CC2A9A" w:rsidRPr="004605A1">
        <w:rPr>
          <w:rFonts w:asciiTheme="minorHAnsi" w:hAnsiTheme="minorHAnsi" w:cstheme="minorHAnsi"/>
          <w:sz w:val="22"/>
          <w:szCs w:val="22"/>
        </w:rPr>
        <w:t>a</w:t>
      </w:r>
      <w:r w:rsidR="001363BB" w:rsidRPr="004605A1">
        <w:rPr>
          <w:rFonts w:asciiTheme="minorHAnsi" w:hAnsiTheme="minorHAnsi" w:cstheme="minorHAnsi"/>
          <w:sz w:val="22"/>
          <w:szCs w:val="22"/>
        </w:rPr>
        <w:t xml:space="preserve"> - </w:t>
      </w:r>
      <w:r w:rsidR="004605A1" w:rsidRPr="004605A1">
        <w:rPr>
          <w:rFonts w:asciiTheme="minorHAnsi" w:hAnsiTheme="minorHAnsi" w:cstheme="minorHAnsi"/>
          <w:sz w:val="22"/>
          <w:szCs w:val="22"/>
        </w:rPr>
        <w:t>Keli Rejane da Silva Dantas – FEPESC.</w:t>
      </w:r>
    </w:p>
    <w:p w:rsidR="004605A1" w:rsidRPr="004605A1" w:rsidRDefault="004605A1" w:rsidP="00F368C9">
      <w:pPr>
        <w:jc w:val="both"/>
        <w:rPr>
          <w:rFonts w:asciiTheme="minorHAnsi" w:hAnsiTheme="minorHAnsi" w:cstheme="minorHAnsi"/>
          <w:sz w:val="22"/>
          <w:szCs w:val="22"/>
        </w:rPr>
      </w:pPr>
      <w:r>
        <w:rPr>
          <w:rFonts w:asciiTheme="minorHAnsi" w:hAnsiTheme="minorHAnsi" w:cstheme="minorHAnsi"/>
          <w:sz w:val="22"/>
          <w:szCs w:val="22"/>
        </w:rPr>
        <w:t>Advogada</w:t>
      </w:r>
      <w:r w:rsidR="007D25FC" w:rsidRPr="004605A1">
        <w:rPr>
          <w:rFonts w:asciiTheme="minorHAnsi" w:hAnsiTheme="minorHAnsi" w:cstheme="minorHAnsi"/>
          <w:sz w:val="22"/>
          <w:szCs w:val="22"/>
        </w:rPr>
        <w:t xml:space="preserve"> - </w:t>
      </w:r>
      <w:r w:rsidRPr="004605A1">
        <w:rPr>
          <w:rFonts w:asciiTheme="minorHAnsi" w:hAnsiTheme="minorHAnsi" w:cstheme="minorHAnsi"/>
          <w:sz w:val="22"/>
          <w:szCs w:val="22"/>
        </w:rPr>
        <w:t xml:space="preserve">Ana Lúcia Stefanello – OAB/MT 4.709-B. </w:t>
      </w:r>
    </w:p>
    <w:p w:rsidR="00936E6A" w:rsidRPr="004605A1" w:rsidRDefault="000B6216" w:rsidP="00F368C9">
      <w:pPr>
        <w:jc w:val="both"/>
        <w:rPr>
          <w:rFonts w:asciiTheme="minorHAnsi" w:hAnsiTheme="minorHAnsi" w:cstheme="minorHAnsi"/>
          <w:sz w:val="22"/>
          <w:szCs w:val="22"/>
        </w:rPr>
      </w:pPr>
      <w:r w:rsidRPr="004605A1">
        <w:rPr>
          <w:rFonts w:asciiTheme="minorHAnsi" w:hAnsiTheme="minorHAnsi" w:cstheme="minorHAnsi"/>
          <w:sz w:val="22"/>
          <w:szCs w:val="22"/>
        </w:rPr>
        <w:t>2</w:t>
      </w:r>
      <w:r w:rsidR="00270D6D" w:rsidRPr="004605A1">
        <w:rPr>
          <w:rFonts w:asciiTheme="minorHAnsi" w:hAnsiTheme="minorHAnsi" w:cstheme="minorHAnsi"/>
          <w:sz w:val="22"/>
          <w:szCs w:val="22"/>
        </w:rPr>
        <w:t>ª J</w:t>
      </w:r>
      <w:r w:rsidR="0071491E" w:rsidRPr="004605A1">
        <w:rPr>
          <w:rFonts w:asciiTheme="minorHAnsi" w:hAnsiTheme="minorHAnsi" w:cstheme="minorHAnsi"/>
          <w:sz w:val="22"/>
          <w:szCs w:val="22"/>
        </w:rPr>
        <w:t>unta de Julgamento de Recursos.</w:t>
      </w:r>
      <w:r w:rsidR="008B7E0A" w:rsidRPr="004605A1">
        <w:rPr>
          <w:rFonts w:asciiTheme="minorHAnsi" w:hAnsiTheme="minorHAnsi" w:cstheme="minorHAnsi"/>
          <w:sz w:val="22"/>
          <w:szCs w:val="22"/>
        </w:rPr>
        <w:t xml:space="preserve"> </w:t>
      </w:r>
    </w:p>
    <w:p w:rsidR="004605A1" w:rsidRDefault="004605A1" w:rsidP="00872FCF">
      <w:pPr>
        <w:jc w:val="center"/>
        <w:rPr>
          <w:rFonts w:ascii="Calibri" w:hAnsi="Calibri" w:cs="Calibri"/>
          <w:b/>
          <w:sz w:val="28"/>
          <w:szCs w:val="28"/>
        </w:rPr>
      </w:pPr>
    </w:p>
    <w:p w:rsidR="00270AA2" w:rsidRDefault="0065327C" w:rsidP="00872FCF">
      <w:pPr>
        <w:jc w:val="center"/>
        <w:rPr>
          <w:rFonts w:asciiTheme="minorHAnsi" w:hAnsiTheme="minorHAnsi" w:cstheme="minorHAnsi"/>
          <w:b/>
          <w:sz w:val="22"/>
          <w:szCs w:val="22"/>
        </w:rPr>
      </w:pPr>
      <w:r w:rsidRPr="0031065D">
        <w:rPr>
          <w:rFonts w:asciiTheme="minorHAnsi" w:hAnsiTheme="minorHAnsi" w:cstheme="minorHAnsi"/>
          <w:b/>
          <w:sz w:val="22"/>
          <w:szCs w:val="22"/>
        </w:rPr>
        <w:t>Acór</w:t>
      </w:r>
      <w:r w:rsidR="000B6216">
        <w:rPr>
          <w:rFonts w:asciiTheme="minorHAnsi" w:hAnsiTheme="minorHAnsi" w:cstheme="minorHAnsi"/>
          <w:b/>
          <w:sz w:val="22"/>
          <w:szCs w:val="22"/>
        </w:rPr>
        <w:t>dão 309</w:t>
      </w:r>
      <w:r w:rsidR="00FB4F11" w:rsidRPr="0031065D">
        <w:rPr>
          <w:rFonts w:asciiTheme="minorHAnsi" w:hAnsiTheme="minorHAnsi" w:cstheme="minorHAnsi"/>
          <w:b/>
          <w:sz w:val="22"/>
          <w:szCs w:val="22"/>
        </w:rPr>
        <w:t>/2021</w:t>
      </w:r>
    </w:p>
    <w:p w:rsidR="00001E4B" w:rsidRDefault="00001E4B" w:rsidP="00872FCF">
      <w:pPr>
        <w:jc w:val="center"/>
        <w:rPr>
          <w:rFonts w:asciiTheme="minorHAnsi" w:hAnsiTheme="minorHAnsi" w:cstheme="minorHAnsi"/>
          <w:b/>
          <w:sz w:val="22"/>
          <w:szCs w:val="22"/>
        </w:rPr>
      </w:pPr>
    </w:p>
    <w:p w:rsidR="00001E4B" w:rsidRPr="00001E4B" w:rsidRDefault="00001E4B" w:rsidP="00001E4B">
      <w:pPr>
        <w:jc w:val="both"/>
        <w:rPr>
          <w:rFonts w:asciiTheme="minorHAnsi" w:hAnsiTheme="minorHAnsi" w:cstheme="minorHAnsi"/>
          <w:sz w:val="22"/>
          <w:szCs w:val="22"/>
        </w:rPr>
      </w:pPr>
      <w:r w:rsidRPr="00001E4B">
        <w:rPr>
          <w:rFonts w:asciiTheme="minorHAnsi" w:hAnsiTheme="minorHAnsi" w:cstheme="minorHAnsi"/>
          <w:sz w:val="22"/>
          <w:szCs w:val="22"/>
        </w:rPr>
        <w:t>Auto</w:t>
      </w:r>
      <w:r w:rsidRPr="00001E4B">
        <w:rPr>
          <w:rFonts w:asciiTheme="minorHAnsi" w:hAnsiTheme="minorHAnsi" w:cstheme="minorHAnsi"/>
          <w:b/>
          <w:sz w:val="22"/>
          <w:szCs w:val="22"/>
        </w:rPr>
        <w:t xml:space="preserve"> </w:t>
      </w:r>
      <w:r w:rsidRPr="00001E4B">
        <w:rPr>
          <w:rFonts w:asciiTheme="minorHAnsi" w:hAnsiTheme="minorHAnsi" w:cstheme="minorHAnsi"/>
          <w:sz w:val="22"/>
          <w:szCs w:val="22"/>
        </w:rPr>
        <w:t xml:space="preserve">de Infração n. 103921, de 01/11/2007. Auto de Inspeção n. 117262, de 01/11/2007. Relatório Técnico n. 181/DR/SEMA/SINOP/2007. Por fazer uso de fogo em área agropastoril, sem autorização do órgão ambiental competente, perfazendo uma área total de queimada de 440,00 hectares. Decisão Administrativa n. 200/SPA/SEMA/2013, pela homologação do Auto de Infração n. 103921, de 01/11/2007, arbitrando multa de R$ 440.000,00 (quatrocentos e quarenta mil reais), com fulcro no artigo 40 do Decreto Federal 3.179/99. Requer o recorrente seja recebido o presente recurso, para ao final dar provimento ao mesmo, anulando a decisão administrativa. Requer ainda, seja recebido o laudo em anexo e as imagens de satélite que provam as alegações do recorrente, de que o incêndio florestal foi de grandes proporções e não tratou-se apenas de queima provocada pelo recorrente, como forma de busca da verdade real. Conforme se depreende da juntada do Diário Oficial, o recorrente foi comunicado da decisão em data de 22 de janeiro de 2015, porém com o número do processo errado, o que dificultou sua conferência junto ao órgão ambiental. Esse fato tornaria nula a publicação, pois contém inexatidão que retirou do recorrente grande parte do prazo. </w:t>
      </w:r>
      <w:r>
        <w:rPr>
          <w:rFonts w:asciiTheme="minorHAnsi" w:hAnsiTheme="minorHAnsi" w:cstheme="minorHAnsi"/>
          <w:sz w:val="22"/>
          <w:szCs w:val="22"/>
        </w:rPr>
        <w:t>Recurso provido.</w:t>
      </w:r>
    </w:p>
    <w:p w:rsidR="00C565B5" w:rsidRPr="00001E4B" w:rsidRDefault="00C565B5" w:rsidP="001363BB">
      <w:pPr>
        <w:jc w:val="both"/>
        <w:rPr>
          <w:rFonts w:asciiTheme="minorHAnsi" w:hAnsiTheme="minorHAnsi" w:cstheme="minorHAnsi"/>
          <w:sz w:val="22"/>
          <w:szCs w:val="22"/>
        </w:rPr>
      </w:pPr>
    </w:p>
    <w:p w:rsidR="00C565B5" w:rsidRPr="0037259A" w:rsidRDefault="00270AA2" w:rsidP="008B7E0A">
      <w:pPr>
        <w:jc w:val="both"/>
        <w:rPr>
          <w:rFonts w:asciiTheme="minorHAnsi" w:hAnsiTheme="minorHAnsi" w:cstheme="minorHAnsi"/>
          <w:sz w:val="22"/>
          <w:szCs w:val="22"/>
        </w:rPr>
      </w:pPr>
      <w:r w:rsidRPr="00001E4B">
        <w:rPr>
          <w:rFonts w:asciiTheme="minorHAnsi" w:hAnsiTheme="minorHAnsi" w:cstheme="minorHAnsi"/>
          <w:color w:val="000000"/>
          <w:sz w:val="22"/>
          <w:szCs w:val="22"/>
        </w:rPr>
        <w:t>Vistos, relatados e discu</w:t>
      </w:r>
      <w:r w:rsidR="00C565B5" w:rsidRPr="00001E4B">
        <w:rPr>
          <w:rFonts w:asciiTheme="minorHAnsi" w:hAnsiTheme="minorHAnsi" w:cstheme="minorHAnsi"/>
          <w:color w:val="000000"/>
          <w:sz w:val="22"/>
          <w:szCs w:val="22"/>
        </w:rPr>
        <w:t>tidos, decidiram os membros da 2</w:t>
      </w:r>
      <w:r w:rsidRPr="00001E4B">
        <w:rPr>
          <w:rFonts w:asciiTheme="minorHAnsi" w:hAnsiTheme="minorHAnsi" w:cstheme="minorHAnsi"/>
          <w:color w:val="000000"/>
          <w:sz w:val="22"/>
          <w:szCs w:val="22"/>
        </w:rPr>
        <w:t xml:space="preserve"> ª Junta de Julgamento de Recursos</w:t>
      </w:r>
      <w:r w:rsidR="00936E6A" w:rsidRPr="00001E4B">
        <w:rPr>
          <w:rFonts w:asciiTheme="minorHAnsi" w:hAnsiTheme="minorHAnsi" w:cstheme="minorHAnsi"/>
          <w:sz w:val="22"/>
          <w:szCs w:val="22"/>
        </w:rPr>
        <w:t xml:space="preserve"> </w:t>
      </w:r>
      <w:r w:rsidR="00001E4B" w:rsidRPr="00001E4B">
        <w:rPr>
          <w:rFonts w:asciiTheme="minorHAnsi" w:hAnsiTheme="minorHAnsi" w:cstheme="minorHAnsi"/>
          <w:sz w:val="22"/>
          <w:szCs w:val="22"/>
        </w:rPr>
        <w:t xml:space="preserve">por maioria, dar provimento ao recurso interposto pelo recorrente, acolhendo o voto da relatora, pois observamos no processo a total igualdade com o Processo n. 564526/2007, tendo ambos Autos de Infração lavrados no mesmo dia, com numeração seguidas e coordenadas geográficas extremamente próximas, o que comprova a igualdade entre o recorrente e o autuado do referido processo extinto. Ainda, não foi possível visualizar imagem de satélite, conforme Parecer Técnico n. 288/CG/SMIA/2013. Portanto, como não foi possível apontar a origem do fogo e a quantidade de área queimada, cabe à Administração reconhecer no caso em questão a ausência de comprovação do nexo causal, com a consequente nulidade do auto de infração. Decidimos pelo acolhimento do recurso administrativo em seu aspecto formal, eis que interposto tempestivamente e, no mérito, decidimos pela anulação da Decisão Administrativa n. 200/SPA/SEMA/2013 </w:t>
      </w:r>
      <w:r w:rsidR="00001E4B" w:rsidRPr="0037259A">
        <w:rPr>
          <w:rFonts w:asciiTheme="minorHAnsi" w:hAnsiTheme="minorHAnsi" w:cstheme="minorHAnsi"/>
          <w:sz w:val="22"/>
          <w:szCs w:val="22"/>
        </w:rPr>
        <w:t>e do Auto de Infração n. 103921, determinando o seu arquivamento.</w:t>
      </w:r>
    </w:p>
    <w:p w:rsidR="00805DB0" w:rsidRPr="0037259A" w:rsidRDefault="00AC133E" w:rsidP="00C3525E">
      <w:pPr>
        <w:jc w:val="both"/>
        <w:rPr>
          <w:rFonts w:ascii="Calibri" w:hAnsi="Calibri" w:cs="Calibri"/>
          <w:sz w:val="22"/>
          <w:szCs w:val="22"/>
        </w:rPr>
      </w:pPr>
      <w:r w:rsidRPr="0037259A">
        <w:rPr>
          <w:rFonts w:ascii="Calibri" w:hAnsi="Calibri" w:cs="Calibri"/>
          <w:sz w:val="22"/>
          <w:szCs w:val="22"/>
        </w:rPr>
        <w:t>Presentes à votação os seguintes membros:</w:t>
      </w:r>
    </w:p>
    <w:p w:rsidR="000B6216" w:rsidRPr="0037259A" w:rsidRDefault="000B6216" w:rsidP="00C3525E">
      <w:pPr>
        <w:jc w:val="both"/>
        <w:rPr>
          <w:rFonts w:ascii="Calibri" w:hAnsi="Calibri" w:cs="Calibri"/>
          <w:b/>
          <w:sz w:val="22"/>
          <w:szCs w:val="22"/>
        </w:rPr>
      </w:pPr>
      <w:r w:rsidRPr="0037259A">
        <w:rPr>
          <w:rFonts w:ascii="Calibri" w:hAnsi="Calibri" w:cs="Calibri"/>
          <w:b/>
          <w:sz w:val="22"/>
          <w:szCs w:val="22"/>
        </w:rPr>
        <w:t xml:space="preserve">Augusto César Costa Castilho </w:t>
      </w:r>
    </w:p>
    <w:p w:rsidR="000B6216" w:rsidRPr="0037259A" w:rsidRDefault="000B6216" w:rsidP="00C3525E">
      <w:pPr>
        <w:jc w:val="both"/>
        <w:rPr>
          <w:rFonts w:ascii="Calibri" w:hAnsi="Calibri" w:cs="Calibri"/>
          <w:sz w:val="22"/>
          <w:szCs w:val="22"/>
        </w:rPr>
      </w:pPr>
      <w:r w:rsidRPr="0037259A">
        <w:rPr>
          <w:rFonts w:ascii="Calibri" w:hAnsi="Calibri" w:cs="Calibri"/>
          <w:sz w:val="22"/>
          <w:szCs w:val="22"/>
        </w:rPr>
        <w:t>Repr</w:t>
      </w:r>
      <w:r w:rsidR="00C565B5" w:rsidRPr="0037259A">
        <w:rPr>
          <w:rFonts w:ascii="Calibri" w:hAnsi="Calibri" w:cs="Calibri"/>
          <w:sz w:val="22"/>
          <w:szCs w:val="22"/>
        </w:rPr>
        <w:t>esentante do IBAMA</w:t>
      </w:r>
    </w:p>
    <w:p w:rsidR="00C565B5" w:rsidRPr="0037259A" w:rsidRDefault="00C565B5" w:rsidP="00C565B5">
      <w:pPr>
        <w:jc w:val="both"/>
        <w:rPr>
          <w:rFonts w:ascii="Calibri" w:hAnsi="Calibri" w:cs="Calibri"/>
          <w:b/>
          <w:sz w:val="22"/>
          <w:szCs w:val="22"/>
        </w:rPr>
      </w:pPr>
      <w:r w:rsidRPr="0037259A">
        <w:rPr>
          <w:rFonts w:ascii="Calibri" w:hAnsi="Calibri" w:cs="Calibri"/>
          <w:b/>
          <w:sz w:val="22"/>
          <w:szCs w:val="22"/>
        </w:rPr>
        <w:t>Fabíola Laura Costa</w:t>
      </w:r>
    </w:p>
    <w:p w:rsidR="00C565B5" w:rsidRPr="0037259A" w:rsidRDefault="00C565B5" w:rsidP="00C3525E">
      <w:pPr>
        <w:jc w:val="both"/>
        <w:rPr>
          <w:rFonts w:ascii="Calibri" w:hAnsi="Calibri" w:cs="Calibri"/>
          <w:sz w:val="22"/>
          <w:szCs w:val="22"/>
        </w:rPr>
      </w:pPr>
      <w:r w:rsidRPr="0037259A">
        <w:rPr>
          <w:rFonts w:ascii="Calibri" w:hAnsi="Calibri" w:cs="Calibri"/>
          <w:sz w:val="22"/>
          <w:szCs w:val="22"/>
        </w:rPr>
        <w:t>Representante do FECOMÉRCIO</w:t>
      </w:r>
    </w:p>
    <w:p w:rsidR="00C565B5" w:rsidRPr="0037259A" w:rsidRDefault="00C565B5" w:rsidP="00C565B5">
      <w:pPr>
        <w:jc w:val="both"/>
        <w:rPr>
          <w:rFonts w:ascii="Calibri" w:hAnsi="Calibri" w:cs="Calibri"/>
          <w:b/>
          <w:sz w:val="22"/>
          <w:szCs w:val="22"/>
        </w:rPr>
      </w:pPr>
      <w:r w:rsidRPr="0037259A">
        <w:rPr>
          <w:rFonts w:ascii="Calibri" w:hAnsi="Calibri" w:cs="Calibri"/>
          <w:b/>
          <w:sz w:val="22"/>
          <w:szCs w:val="22"/>
        </w:rPr>
        <w:t>Gisele Gaudêncio Alves da Silva</w:t>
      </w:r>
    </w:p>
    <w:p w:rsidR="00C565B5" w:rsidRPr="0037259A" w:rsidRDefault="00D71BBD" w:rsidP="00C565B5">
      <w:pPr>
        <w:spacing w:line="276" w:lineRule="auto"/>
        <w:rPr>
          <w:rFonts w:ascii="Calibri" w:hAnsi="Calibri" w:cs="Calibri"/>
          <w:sz w:val="22"/>
          <w:szCs w:val="22"/>
        </w:rPr>
      </w:pPr>
      <w:r>
        <w:rPr>
          <w:rFonts w:ascii="Calibri" w:hAnsi="Calibri" w:cs="Calibri"/>
          <w:sz w:val="22"/>
          <w:szCs w:val="22"/>
        </w:rPr>
        <w:t>Representante do</w:t>
      </w:r>
      <w:bookmarkStart w:id="0" w:name="_GoBack"/>
      <w:bookmarkEnd w:id="0"/>
      <w:r w:rsidR="00C565B5" w:rsidRPr="0037259A">
        <w:rPr>
          <w:rFonts w:ascii="Calibri" w:hAnsi="Calibri" w:cs="Calibri"/>
          <w:sz w:val="22"/>
          <w:szCs w:val="22"/>
        </w:rPr>
        <w:t xml:space="preserve"> ITEEC</w:t>
      </w:r>
    </w:p>
    <w:p w:rsidR="000B6216" w:rsidRPr="0037259A" w:rsidRDefault="000B6216" w:rsidP="00C3525E">
      <w:pPr>
        <w:jc w:val="both"/>
        <w:rPr>
          <w:rFonts w:ascii="Calibri" w:hAnsi="Calibri" w:cs="Calibri"/>
          <w:b/>
          <w:sz w:val="22"/>
          <w:szCs w:val="22"/>
        </w:rPr>
      </w:pPr>
      <w:r w:rsidRPr="0037259A">
        <w:rPr>
          <w:rFonts w:ascii="Calibri" w:hAnsi="Calibri" w:cs="Calibri"/>
          <w:b/>
          <w:sz w:val="22"/>
          <w:szCs w:val="22"/>
        </w:rPr>
        <w:t xml:space="preserve">Marcos Felipe </w:t>
      </w:r>
      <w:proofErr w:type="spellStart"/>
      <w:r w:rsidRPr="0037259A">
        <w:rPr>
          <w:rFonts w:ascii="Calibri" w:hAnsi="Calibri" w:cs="Calibri"/>
          <w:b/>
          <w:sz w:val="22"/>
          <w:szCs w:val="22"/>
        </w:rPr>
        <w:t>Verhalen</w:t>
      </w:r>
      <w:proofErr w:type="spellEnd"/>
      <w:r w:rsidRPr="0037259A">
        <w:rPr>
          <w:rFonts w:ascii="Calibri" w:hAnsi="Calibri" w:cs="Calibri"/>
          <w:b/>
          <w:sz w:val="22"/>
          <w:szCs w:val="22"/>
        </w:rPr>
        <w:t xml:space="preserve"> de Freitas</w:t>
      </w:r>
    </w:p>
    <w:p w:rsidR="000B6216" w:rsidRPr="0037259A" w:rsidRDefault="000B6216" w:rsidP="00C3525E">
      <w:pPr>
        <w:jc w:val="both"/>
        <w:rPr>
          <w:rFonts w:ascii="Calibri" w:hAnsi="Calibri" w:cs="Calibri"/>
          <w:sz w:val="22"/>
          <w:szCs w:val="22"/>
        </w:rPr>
      </w:pPr>
      <w:r w:rsidRPr="0037259A">
        <w:rPr>
          <w:rFonts w:ascii="Calibri" w:hAnsi="Calibri" w:cs="Calibri"/>
          <w:sz w:val="22"/>
          <w:szCs w:val="22"/>
        </w:rPr>
        <w:t>Representante da SEDUC</w:t>
      </w:r>
    </w:p>
    <w:p w:rsidR="00C565B5" w:rsidRPr="0037259A" w:rsidRDefault="00C565B5" w:rsidP="00C565B5">
      <w:pPr>
        <w:jc w:val="both"/>
        <w:rPr>
          <w:rFonts w:ascii="Calibri" w:hAnsi="Calibri" w:cs="Calibri"/>
          <w:b/>
          <w:sz w:val="22"/>
          <w:szCs w:val="22"/>
        </w:rPr>
      </w:pPr>
      <w:r w:rsidRPr="0037259A">
        <w:rPr>
          <w:rFonts w:ascii="Calibri" w:hAnsi="Calibri" w:cs="Calibri"/>
          <w:b/>
          <w:sz w:val="22"/>
          <w:szCs w:val="22"/>
        </w:rPr>
        <w:t>Willian Khalil</w:t>
      </w:r>
    </w:p>
    <w:p w:rsidR="00C565B5" w:rsidRPr="0037259A" w:rsidRDefault="00C565B5" w:rsidP="00C3525E">
      <w:pPr>
        <w:jc w:val="both"/>
        <w:rPr>
          <w:rFonts w:ascii="Calibri" w:hAnsi="Calibri" w:cs="Calibri"/>
          <w:b/>
          <w:sz w:val="22"/>
          <w:szCs w:val="22"/>
        </w:rPr>
      </w:pPr>
      <w:r w:rsidRPr="0037259A">
        <w:rPr>
          <w:rFonts w:ascii="Calibri" w:hAnsi="Calibri" w:cs="Calibri"/>
          <w:sz w:val="22"/>
          <w:szCs w:val="22"/>
        </w:rPr>
        <w:t>Representante do CREA</w:t>
      </w:r>
    </w:p>
    <w:p w:rsidR="00001E4B" w:rsidRDefault="00C565B5" w:rsidP="000B6216">
      <w:pPr>
        <w:spacing w:line="276" w:lineRule="auto"/>
        <w:rPr>
          <w:rFonts w:ascii="Calibri" w:hAnsi="Calibri" w:cs="Calibri"/>
          <w:sz w:val="22"/>
          <w:szCs w:val="22"/>
        </w:rPr>
      </w:pPr>
      <w:r w:rsidRPr="0037259A">
        <w:rPr>
          <w:rFonts w:ascii="Calibri" w:hAnsi="Calibri" w:cs="Calibri"/>
          <w:sz w:val="22"/>
          <w:szCs w:val="22"/>
        </w:rPr>
        <w:t>Cuiabá, 22 de outubro de 2021.</w:t>
      </w:r>
    </w:p>
    <w:p w:rsidR="0037259A" w:rsidRPr="0037259A" w:rsidRDefault="0037259A" w:rsidP="000B6216">
      <w:pPr>
        <w:spacing w:line="276" w:lineRule="auto"/>
        <w:rPr>
          <w:rFonts w:ascii="Calibri" w:hAnsi="Calibri" w:cs="Calibri"/>
          <w:sz w:val="22"/>
          <w:szCs w:val="22"/>
        </w:rPr>
      </w:pPr>
    </w:p>
    <w:p w:rsidR="00C565B5" w:rsidRDefault="00C565B5" w:rsidP="000B6216">
      <w:pPr>
        <w:spacing w:line="276" w:lineRule="auto"/>
        <w:rPr>
          <w:rFonts w:asciiTheme="minorHAnsi" w:hAnsiTheme="minorHAnsi" w:cstheme="minorHAnsi"/>
          <w:b/>
          <w:sz w:val="22"/>
          <w:szCs w:val="22"/>
        </w:rPr>
      </w:pPr>
    </w:p>
    <w:p w:rsidR="000B6216" w:rsidRPr="000B6216" w:rsidRDefault="00001E4B" w:rsidP="00001E4B">
      <w:pPr>
        <w:spacing w:line="276" w:lineRule="auto"/>
        <w:rPr>
          <w:rFonts w:asciiTheme="minorHAnsi" w:hAnsiTheme="minorHAnsi" w:cstheme="minorHAnsi"/>
          <w:b/>
          <w:sz w:val="22"/>
          <w:szCs w:val="22"/>
        </w:rPr>
      </w:pPr>
      <w:r>
        <w:rPr>
          <w:rFonts w:asciiTheme="minorHAnsi" w:hAnsiTheme="minorHAnsi" w:cstheme="minorHAnsi"/>
          <w:b/>
          <w:sz w:val="22"/>
          <w:szCs w:val="22"/>
        </w:rPr>
        <w:t xml:space="preserve">     </w:t>
      </w:r>
      <w:r w:rsidR="000B6216" w:rsidRPr="000B6216">
        <w:rPr>
          <w:rFonts w:asciiTheme="minorHAnsi" w:hAnsiTheme="minorHAnsi" w:cstheme="minorHAnsi"/>
          <w:b/>
          <w:sz w:val="22"/>
          <w:szCs w:val="22"/>
        </w:rPr>
        <w:t>Willian Khalil</w:t>
      </w:r>
    </w:p>
    <w:p w:rsidR="008A1A85" w:rsidRPr="000B6216" w:rsidRDefault="005614B8" w:rsidP="00001E4B">
      <w:pPr>
        <w:spacing w:line="276" w:lineRule="auto"/>
        <w:rPr>
          <w:rFonts w:asciiTheme="minorHAnsi" w:hAnsiTheme="minorHAnsi" w:cstheme="minorHAnsi"/>
          <w:b/>
          <w:sz w:val="22"/>
          <w:szCs w:val="22"/>
        </w:rPr>
      </w:pPr>
      <w:r w:rsidRPr="000B6216">
        <w:rPr>
          <w:rFonts w:asciiTheme="minorHAnsi" w:hAnsiTheme="minorHAnsi" w:cstheme="minorHAnsi"/>
          <w:b/>
          <w:sz w:val="22"/>
          <w:szCs w:val="22"/>
        </w:rPr>
        <w:t xml:space="preserve">Presidente da </w:t>
      </w:r>
      <w:r w:rsidR="000B6216" w:rsidRPr="000B6216">
        <w:rPr>
          <w:rFonts w:asciiTheme="minorHAnsi" w:hAnsiTheme="minorHAnsi" w:cstheme="minorHAnsi"/>
          <w:b/>
          <w:sz w:val="22"/>
          <w:szCs w:val="22"/>
        </w:rPr>
        <w:t>2</w:t>
      </w:r>
      <w:r w:rsidR="00CB770A" w:rsidRPr="000B6216">
        <w:rPr>
          <w:rFonts w:asciiTheme="minorHAnsi" w:hAnsiTheme="minorHAnsi" w:cstheme="minorHAnsi"/>
          <w:b/>
          <w:sz w:val="22"/>
          <w:szCs w:val="22"/>
        </w:rPr>
        <w:t>ª J.J.R.</w:t>
      </w:r>
    </w:p>
    <w:sectPr w:rsidR="008A1A85" w:rsidRPr="000B6216"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CC82C8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560125BE"/>
    <w:multiLevelType w:val="hybridMultilevel"/>
    <w:tmpl w:val="29F85C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9D"/>
    <w:rsid w:val="000012A0"/>
    <w:rsid w:val="00001B60"/>
    <w:rsid w:val="00001E4B"/>
    <w:rsid w:val="000042D5"/>
    <w:rsid w:val="00006C9B"/>
    <w:rsid w:val="00007CBA"/>
    <w:rsid w:val="00010C89"/>
    <w:rsid w:val="0001148C"/>
    <w:rsid w:val="0001478F"/>
    <w:rsid w:val="00022B19"/>
    <w:rsid w:val="00023252"/>
    <w:rsid w:val="00023A56"/>
    <w:rsid w:val="0002660A"/>
    <w:rsid w:val="00027289"/>
    <w:rsid w:val="0003100C"/>
    <w:rsid w:val="00037548"/>
    <w:rsid w:val="00042F07"/>
    <w:rsid w:val="000453D8"/>
    <w:rsid w:val="00045585"/>
    <w:rsid w:val="000525D6"/>
    <w:rsid w:val="00052629"/>
    <w:rsid w:val="00053617"/>
    <w:rsid w:val="00053E01"/>
    <w:rsid w:val="00053F52"/>
    <w:rsid w:val="0005555A"/>
    <w:rsid w:val="00056FC0"/>
    <w:rsid w:val="0006041D"/>
    <w:rsid w:val="000642A9"/>
    <w:rsid w:val="0006459D"/>
    <w:rsid w:val="00064698"/>
    <w:rsid w:val="00065325"/>
    <w:rsid w:val="00066E7D"/>
    <w:rsid w:val="00073F52"/>
    <w:rsid w:val="00077D58"/>
    <w:rsid w:val="0008142A"/>
    <w:rsid w:val="00082A79"/>
    <w:rsid w:val="00084712"/>
    <w:rsid w:val="00084C65"/>
    <w:rsid w:val="00086C94"/>
    <w:rsid w:val="00090C85"/>
    <w:rsid w:val="00092B0B"/>
    <w:rsid w:val="00093F28"/>
    <w:rsid w:val="000A0916"/>
    <w:rsid w:val="000A091B"/>
    <w:rsid w:val="000A0A25"/>
    <w:rsid w:val="000A108D"/>
    <w:rsid w:val="000A5A4D"/>
    <w:rsid w:val="000A6A3B"/>
    <w:rsid w:val="000B164C"/>
    <w:rsid w:val="000B292B"/>
    <w:rsid w:val="000B3760"/>
    <w:rsid w:val="000B6216"/>
    <w:rsid w:val="000C11A0"/>
    <w:rsid w:val="000C2F19"/>
    <w:rsid w:val="000C4AE8"/>
    <w:rsid w:val="000C51B7"/>
    <w:rsid w:val="000C70C9"/>
    <w:rsid w:val="000D22BD"/>
    <w:rsid w:val="000D25F2"/>
    <w:rsid w:val="000D45F0"/>
    <w:rsid w:val="000D6BBB"/>
    <w:rsid w:val="000E0A5F"/>
    <w:rsid w:val="000E2616"/>
    <w:rsid w:val="000E30FF"/>
    <w:rsid w:val="000E6311"/>
    <w:rsid w:val="000F030C"/>
    <w:rsid w:val="000F14C4"/>
    <w:rsid w:val="000F1EBF"/>
    <w:rsid w:val="000F2245"/>
    <w:rsid w:val="000F3D17"/>
    <w:rsid w:val="000F59E4"/>
    <w:rsid w:val="00100016"/>
    <w:rsid w:val="0010289E"/>
    <w:rsid w:val="001055E6"/>
    <w:rsid w:val="00105787"/>
    <w:rsid w:val="00112E94"/>
    <w:rsid w:val="00113654"/>
    <w:rsid w:val="00120455"/>
    <w:rsid w:val="00120D3E"/>
    <w:rsid w:val="0012127B"/>
    <w:rsid w:val="00122273"/>
    <w:rsid w:val="001256C2"/>
    <w:rsid w:val="00125CDA"/>
    <w:rsid w:val="001276EB"/>
    <w:rsid w:val="0013270C"/>
    <w:rsid w:val="001340B5"/>
    <w:rsid w:val="00135760"/>
    <w:rsid w:val="001363BB"/>
    <w:rsid w:val="001367DB"/>
    <w:rsid w:val="0013745C"/>
    <w:rsid w:val="00142333"/>
    <w:rsid w:val="00142FA4"/>
    <w:rsid w:val="00145B80"/>
    <w:rsid w:val="00146013"/>
    <w:rsid w:val="00146231"/>
    <w:rsid w:val="00147DC6"/>
    <w:rsid w:val="00151A52"/>
    <w:rsid w:val="00153A46"/>
    <w:rsid w:val="0015513E"/>
    <w:rsid w:val="00155B41"/>
    <w:rsid w:val="00155EA2"/>
    <w:rsid w:val="001565BD"/>
    <w:rsid w:val="00156EE8"/>
    <w:rsid w:val="00160ED4"/>
    <w:rsid w:val="001618ED"/>
    <w:rsid w:val="00162BF8"/>
    <w:rsid w:val="00163398"/>
    <w:rsid w:val="0016547A"/>
    <w:rsid w:val="00166091"/>
    <w:rsid w:val="0017014C"/>
    <w:rsid w:val="00172DE9"/>
    <w:rsid w:val="00180402"/>
    <w:rsid w:val="00181947"/>
    <w:rsid w:val="001855D0"/>
    <w:rsid w:val="0018579C"/>
    <w:rsid w:val="0018631E"/>
    <w:rsid w:val="00187120"/>
    <w:rsid w:val="0019152F"/>
    <w:rsid w:val="00195194"/>
    <w:rsid w:val="00197097"/>
    <w:rsid w:val="00197254"/>
    <w:rsid w:val="001A0A3B"/>
    <w:rsid w:val="001A17EE"/>
    <w:rsid w:val="001A30AE"/>
    <w:rsid w:val="001A502A"/>
    <w:rsid w:val="001A5EAD"/>
    <w:rsid w:val="001A7DC6"/>
    <w:rsid w:val="001B00A7"/>
    <w:rsid w:val="001B0760"/>
    <w:rsid w:val="001B077C"/>
    <w:rsid w:val="001B41C5"/>
    <w:rsid w:val="001B688B"/>
    <w:rsid w:val="001B70F0"/>
    <w:rsid w:val="001B75A4"/>
    <w:rsid w:val="001B7726"/>
    <w:rsid w:val="001B7D47"/>
    <w:rsid w:val="001C0489"/>
    <w:rsid w:val="001C1DB2"/>
    <w:rsid w:val="001C2D8F"/>
    <w:rsid w:val="001C305D"/>
    <w:rsid w:val="001C43C3"/>
    <w:rsid w:val="001C444F"/>
    <w:rsid w:val="001C5AC6"/>
    <w:rsid w:val="001C7A93"/>
    <w:rsid w:val="001D0528"/>
    <w:rsid w:val="001D0B8C"/>
    <w:rsid w:val="001D208A"/>
    <w:rsid w:val="001D3B89"/>
    <w:rsid w:val="001D54C2"/>
    <w:rsid w:val="001D72BE"/>
    <w:rsid w:val="001E2714"/>
    <w:rsid w:val="001E411A"/>
    <w:rsid w:val="001E421A"/>
    <w:rsid w:val="001E56C9"/>
    <w:rsid w:val="001E6D5D"/>
    <w:rsid w:val="001E7E82"/>
    <w:rsid w:val="001F04A7"/>
    <w:rsid w:val="001F1011"/>
    <w:rsid w:val="001F2071"/>
    <w:rsid w:val="001F2969"/>
    <w:rsid w:val="001F2CDB"/>
    <w:rsid w:val="001F3A36"/>
    <w:rsid w:val="001F517D"/>
    <w:rsid w:val="001F5B0A"/>
    <w:rsid w:val="001F7E30"/>
    <w:rsid w:val="002008E4"/>
    <w:rsid w:val="002034A5"/>
    <w:rsid w:val="00203D71"/>
    <w:rsid w:val="0020548F"/>
    <w:rsid w:val="002064AE"/>
    <w:rsid w:val="002103AC"/>
    <w:rsid w:val="00211171"/>
    <w:rsid w:val="00213FEE"/>
    <w:rsid w:val="002140A7"/>
    <w:rsid w:val="00216BD4"/>
    <w:rsid w:val="0022180E"/>
    <w:rsid w:val="00221BD2"/>
    <w:rsid w:val="0022232D"/>
    <w:rsid w:val="00223A65"/>
    <w:rsid w:val="0022448B"/>
    <w:rsid w:val="0022515B"/>
    <w:rsid w:val="00227152"/>
    <w:rsid w:val="00227C95"/>
    <w:rsid w:val="0023321D"/>
    <w:rsid w:val="00234711"/>
    <w:rsid w:val="00236515"/>
    <w:rsid w:val="0023668C"/>
    <w:rsid w:val="00237F13"/>
    <w:rsid w:val="00242144"/>
    <w:rsid w:val="002450C2"/>
    <w:rsid w:val="00245A9C"/>
    <w:rsid w:val="00246110"/>
    <w:rsid w:val="0025269E"/>
    <w:rsid w:val="00252785"/>
    <w:rsid w:val="00257A04"/>
    <w:rsid w:val="00260C98"/>
    <w:rsid w:val="00265D60"/>
    <w:rsid w:val="00270AA2"/>
    <w:rsid w:val="00270D6D"/>
    <w:rsid w:val="002737E0"/>
    <w:rsid w:val="00273DF1"/>
    <w:rsid w:val="002742C9"/>
    <w:rsid w:val="0027455B"/>
    <w:rsid w:val="00276679"/>
    <w:rsid w:val="00276969"/>
    <w:rsid w:val="00277922"/>
    <w:rsid w:val="002826F9"/>
    <w:rsid w:val="00284D78"/>
    <w:rsid w:val="00286DF0"/>
    <w:rsid w:val="00287181"/>
    <w:rsid w:val="00296577"/>
    <w:rsid w:val="00296C1E"/>
    <w:rsid w:val="002A07CC"/>
    <w:rsid w:val="002A0C82"/>
    <w:rsid w:val="002A307D"/>
    <w:rsid w:val="002A3081"/>
    <w:rsid w:val="002B2854"/>
    <w:rsid w:val="002B5696"/>
    <w:rsid w:val="002B56FD"/>
    <w:rsid w:val="002B6FBB"/>
    <w:rsid w:val="002B72BD"/>
    <w:rsid w:val="002B7597"/>
    <w:rsid w:val="002C337D"/>
    <w:rsid w:val="002C4980"/>
    <w:rsid w:val="002C5243"/>
    <w:rsid w:val="002C5A83"/>
    <w:rsid w:val="002D57BF"/>
    <w:rsid w:val="002D638D"/>
    <w:rsid w:val="002D681E"/>
    <w:rsid w:val="002E3AF8"/>
    <w:rsid w:val="002E5A5C"/>
    <w:rsid w:val="002E5EB2"/>
    <w:rsid w:val="002E7A40"/>
    <w:rsid w:val="002F0516"/>
    <w:rsid w:val="002F3FCD"/>
    <w:rsid w:val="002F5A9C"/>
    <w:rsid w:val="002F7057"/>
    <w:rsid w:val="0030161E"/>
    <w:rsid w:val="00302EDE"/>
    <w:rsid w:val="003057B9"/>
    <w:rsid w:val="0031065D"/>
    <w:rsid w:val="00311D3D"/>
    <w:rsid w:val="00311F5F"/>
    <w:rsid w:val="00312C49"/>
    <w:rsid w:val="003144FF"/>
    <w:rsid w:val="0032045E"/>
    <w:rsid w:val="00324001"/>
    <w:rsid w:val="0032624B"/>
    <w:rsid w:val="00334033"/>
    <w:rsid w:val="00334270"/>
    <w:rsid w:val="00337756"/>
    <w:rsid w:val="003409AD"/>
    <w:rsid w:val="0034214F"/>
    <w:rsid w:val="003433D8"/>
    <w:rsid w:val="003446D4"/>
    <w:rsid w:val="003448D5"/>
    <w:rsid w:val="00346BA7"/>
    <w:rsid w:val="003510C1"/>
    <w:rsid w:val="00351A1F"/>
    <w:rsid w:val="0035227D"/>
    <w:rsid w:val="00354747"/>
    <w:rsid w:val="00356DB1"/>
    <w:rsid w:val="003608F3"/>
    <w:rsid w:val="00360B14"/>
    <w:rsid w:val="00360FC6"/>
    <w:rsid w:val="00361648"/>
    <w:rsid w:val="00361ADB"/>
    <w:rsid w:val="00362EC9"/>
    <w:rsid w:val="0036361D"/>
    <w:rsid w:val="0036388D"/>
    <w:rsid w:val="0036455E"/>
    <w:rsid w:val="0036559A"/>
    <w:rsid w:val="00365F4B"/>
    <w:rsid w:val="00367BB5"/>
    <w:rsid w:val="003710C8"/>
    <w:rsid w:val="003722DF"/>
    <w:rsid w:val="0037259A"/>
    <w:rsid w:val="00373191"/>
    <w:rsid w:val="00373B6E"/>
    <w:rsid w:val="00377F2B"/>
    <w:rsid w:val="003827D7"/>
    <w:rsid w:val="0038426F"/>
    <w:rsid w:val="00384B1A"/>
    <w:rsid w:val="00385BE0"/>
    <w:rsid w:val="00386F82"/>
    <w:rsid w:val="0039296E"/>
    <w:rsid w:val="003929DB"/>
    <w:rsid w:val="00392B12"/>
    <w:rsid w:val="00393F17"/>
    <w:rsid w:val="003951D6"/>
    <w:rsid w:val="00395779"/>
    <w:rsid w:val="003A187B"/>
    <w:rsid w:val="003A2631"/>
    <w:rsid w:val="003A27A9"/>
    <w:rsid w:val="003A41AC"/>
    <w:rsid w:val="003A49B1"/>
    <w:rsid w:val="003A5489"/>
    <w:rsid w:val="003A6EFB"/>
    <w:rsid w:val="003B126C"/>
    <w:rsid w:val="003B3119"/>
    <w:rsid w:val="003B3666"/>
    <w:rsid w:val="003B3C97"/>
    <w:rsid w:val="003C29B6"/>
    <w:rsid w:val="003C37D6"/>
    <w:rsid w:val="003C51EF"/>
    <w:rsid w:val="003C6558"/>
    <w:rsid w:val="003C7131"/>
    <w:rsid w:val="003D00A7"/>
    <w:rsid w:val="003D0B2B"/>
    <w:rsid w:val="003D1962"/>
    <w:rsid w:val="003D2724"/>
    <w:rsid w:val="003D4C3C"/>
    <w:rsid w:val="003D550A"/>
    <w:rsid w:val="003E05BE"/>
    <w:rsid w:val="003E0EAF"/>
    <w:rsid w:val="003E2E85"/>
    <w:rsid w:val="003E3C1C"/>
    <w:rsid w:val="003E7712"/>
    <w:rsid w:val="003F2715"/>
    <w:rsid w:val="003F31A5"/>
    <w:rsid w:val="003F5B1E"/>
    <w:rsid w:val="003F6A1D"/>
    <w:rsid w:val="003F7AEF"/>
    <w:rsid w:val="00404299"/>
    <w:rsid w:val="00404B41"/>
    <w:rsid w:val="004067DC"/>
    <w:rsid w:val="00407D75"/>
    <w:rsid w:val="004114F9"/>
    <w:rsid w:val="00411927"/>
    <w:rsid w:val="00412E23"/>
    <w:rsid w:val="00415090"/>
    <w:rsid w:val="004224D2"/>
    <w:rsid w:val="00427633"/>
    <w:rsid w:val="00427B3A"/>
    <w:rsid w:val="00430CD4"/>
    <w:rsid w:val="004337AA"/>
    <w:rsid w:val="0044097A"/>
    <w:rsid w:val="00442766"/>
    <w:rsid w:val="004433CB"/>
    <w:rsid w:val="00443FCD"/>
    <w:rsid w:val="004521EC"/>
    <w:rsid w:val="004534E4"/>
    <w:rsid w:val="004542C4"/>
    <w:rsid w:val="00455726"/>
    <w:rsid w:val="00456EE1"/>
    <w:rsid w:val="004570CB"/>
    <w:rsid w:val="004605A1"/>
    <w:rsid w:val="00460799"/>
    <w:rsid w:val="00460A60"/>
    <w:rsid w:val="004628F0"/>
    <w:rsid w:val="004629AC"/>
    <w:rsid w:val="00462EDA"/>
    <w:rsid w:val="00463E67"/>
    <w:rsid w:val="00471569"/>
    <w:rsid w:val="00472B02"/>
    <w:rsid w:val="00472F23"/>
    <w:rsid w:val="004730D5"/>
    <w:rsid w:val="004734D5"/>
    <w:rsid w:val="00474FD4"/>
    <w:rsid w:val="004767A6"/>
    <w:rsid w:val="0047798A"/>
    <w:rsid w:val="004800D1"/>
    <w:rsid w:val="00484178"/>
    <w:rsid w:val="00485B6C"/>
    <w:rsid w:val="0048619D"/>
    <w:rsid w:val="004921B9"/>
    <w:rsid w:val="00492C80"/>
    <w:rsid w:val="00494594"/>
    <w:rsid w:val="00494D5B"/>
    <w:rsid w:val="0049546C"/>
    <w:rsid w:val="00496B48"/>
    <w:rsid w:val="00497023"/>
    <w:rsid w:val="004A0F62"/>
    <w:rsid w:val="004A2D73"/>
    <w:rsid w:val="004A4644"/>
    <w:rsid w:val="004A78A1"/>
    <w:rsid w:val="004B03B9"/>
    <w:rsid w:val="004B21F5"/>
    <w:rsid w:val="004B3EF0"/>
    <w:rsid w:val="004B6547"/>
    <w:rsid w:val="004B7BAB"/>
    <w:rsid w:val="004C5318"/>
    <w:rsid w:val="004C7AC5"/>
    <w:rsid w:val="004D334D"/>
    <w:rsid w:val="004D36F5"/>
    <w:rsid w:val="004D38AE"/>
    <w:rsid w:val="004E0F18"/>
    <w:rsid w:val="004E1B00"/>
    <w:rsid w:val="004E43C7"/>
    <w:rsid w:val="004E5768"/>
    <w:rsid w:val="004E5C27"/>
    <w:rsid w:val="004E5C28"/>
    <w:rsid w:val="004E6E80"/>
    <w:rsid w:val="004F034F"/>
    <w:rsid w:val="004F2F6F"/>
    <w:rsid w:val="00502C95"/>
    <w:rsid w:val="00503FF8"/>
    <w:rsid w:val="005043E6"/>
    <w:rsid w:val="005049D9"/>
    <w:rsid w:val="00505B95"/>
    <w:rsid w:val="00510988"/>
    <w:rsid w:val="00510C40"/>
    <w:rsid w:val="00510CFC"/>
    <w:rsid w:val="00511086"/>
    <w:rsid w:val="0051206D"/>
    <w:rsid w:val="00512C5F"/>
    <w:rsid w:val="005152A4"/>
    <w:rsid w:val="00516AEC"/>
    <w:rsid w:val="0052034C"/>
    <w:rsid w:val="005302AA"/>
    <w:rsid w:val="005310C2"/>
    <w:rsid w:val="00531A89"/>
    <w:rsid w:val="00532156"/>
    <w:rsid w:val="00532A18"/>
    <w:rsid w:val="00532C11"/>
    <w:rsid w:val="00534701"/>
    <w:rsid w:val="00534A68"/>
    <w:rsid w:val="00542498"/>
    <w:rsid w:val="00543209"/>
    <w:rsid w:val="00543CED"/>
    <w:rsid w:val="0054441A"/>
    <w:rsid w:val="0054528D"/>
    <w:rsid w:val="005455F6"/>
    <w:rsid w:val="00552A11"/>
    <w:rsid w:val="005567E5"/>
    <w:rsid w:val="00556AE2"/>
    <w:rsid w:val="005614B8"/>
    <w:rsid w:val="00562768"/>
    <w:rsid w:val="00562D42"/>
    <w:rsid w:val="00564DEF"/>
    <w:rsid w:val="005660D8"/>
    <w:rsid w:val="00566B29"/>
    <w:rsid w:val="0056733F"/>
    <w:rsid w:val="00571A80"/>
    <w:rsid w:val="00571D9D"/>
    <w:rsid w:val="0057367D"/>
    <w:rsid w:val="00576ACE"/>
    <w:rsid w:val="00577B88"/>
    <w:rsid w:val="00582561"/>
    <w:rsid w:val="0058367A"/>
    <w:rsid w:val="0058644A"/>
    <w:rsid w:val="00587CCB"/>
    <w:rsid w:val="0059221D"/>
    <w:rsid w:val="00593652"/>
    <w:rsid w:val="005A4FA0"/>
    <w:rsid w:val="005A658A"/>
    <w:rsid w:val="005A729E"/>
    <w:rsid w:val="005A7752"/>
    <w:rsid w:val="005B1C32"/>
    <w:rsid w:val="005B1F28"/>
    <w:rsid w:val="005B3040"/>
    <w:rsid w:val="005B4957"/>
    <w:rsid w:val="005B7B6E"/>
    <w:rsid w:val="005C4EBB"/>
    <w:rsid w:val="005C6500"/>
    <w:rsid w:val="005D7941"/>
    <w:rsid w:val="005E28A3"/>
    <w:rsid w:val="005E590E"/>
    <w:rsid w:val="005F12CA"/>
    <w:rsid w:val="005F1A25"/>
    <w:rsid w:val="005F24DA"/>
    <w:rsid w:val="005F2947"/>
    <w:rsid w:val="005F3F6C"/>
    <w:rsid w:val="005F4C96"/>
    <w:rsid w:val="005F57F5"/>
    <w:rsid w:val="005F7436"/>
    <w:rsid w:val="005F7924"/>
    <w:rsid w:val="005F7B8D"/>
    <w:rsid w:val="00604917"/>
    <w:rsid w:val="0060530A"/>
    <w:rsid w:val="0060699D"/>
    <w:rsid w:val="00613AD1"/>
    <w:rsid w:val="00617C56"/>
    <w:rsid w:val="00623001"/>
    <w:rsid w:val="006231FF"/>
    <w:rsid w:val="00623F73"/>
    <w:rsid w:val="006245E2"/>
    <w:rsid w:val="00626C8D"/>
    <w:rsid w:val="00627F3E"/>
    <w:rsid w:val="00632849"/>
    <w:rsid w:val="00636D8F"/>
    <w:rsid w:val="00641363"/>
    <w:rsid w:val="0064387A"/>
    <w:rsid w:val="00643AEE"/>
    <w:rsid w:val="00646432"/>
    <w:rsid w:val="00646966"/>
    <w:rsid w:val="0065149C"/>
    <w:rsid w:val="0065327C"/>
    <w:rsid w:val="00656FC6"/>
    <w:rsid w:val="00661B96"/>
    <w:rsid w:val="00663136"/>
    <w:rsid w:val="00663DC7"/>
    <w:rsid w:val="00664787"/>
    <w:rsid w:val="00664F10"/>
    <w:rsid w:val="00666E44"/>
    <w:rsid w:val="00673487"/>
    <w:rsid w:val="00674E3A"/>
    <w:rsid w:val="00677850"/>
    <w:rsid w:val="00680E81"/>
    <w:rsid w:val="00681BB2"/>
    <w:rsid w:val="0068314C"/>
    <w:rsid w:val="00690E6A"/>
    <w:rsid w:val="0069387B"/>
    <w:rsid w:val="00694CA3"/>
    <w:rsid w:val="006961F5"/>
    <w:rsid w:val="006A0EFF"/>
    <w:rsid w:val="006A32FF"/>
    <w:rsid w:val="006B0820"/>
    <w:rsid w:val="006B0E04"/>
    <w:rsid w:val="006B1605"/>
    <w:rsid w:val="006B2073"/>
    <w:rsid w:val="006B458B"/>
    <w:rsid w:val="006B7F55"/>
    <w:rsid w:val="006C0146"/>
    <w:rsid w:val="006C0D97"/>
    <w:rsid w:val="006C0FD5"/>
    <w:rsid w:val="006C2DF3"/>
    <w:rsid w:val="006C3B8B"/>
    <w:rsid w:val="006D348F"/>
    <w:rsid w:val="006D75BC"/>
    <w:rsid w:val="006E11DD"/>
    <w:rsid w:val="006E1AE0"/>
    <w:rsid w:val="006E5FD4"/>
    <w:rsid w:val="006E6445"/>
    <w:rsid w:val="006E6F33"/>
    <w:rsid w:val="006F0AAE"/>
    <w:rsid w:val="006F0DFC"/>
    <w:rsid w:val="006F1B7C"/>
    <w:rsid w:val="006F6550"/>
    <w:rsid w:val="006F6EE3"/>
    <w:rsid w:val="006F7059"/>
    <w:rsid w:val="00703707"/>
    <w:rsid w:val="0070438B"/>
    <w:rsid w:val="00704985"/>
    <w:rsid w:val="00707B29"/>
    <w:rsid w:val="00707C91"/>
    <w:rsid w:val="00711BE1"/>
    <w:rsid w:val="00712BED"/>
    <w:rsid w:val="0071491E"/>
    <w:rsid w:val="007208C7"/>
    <w:rsid w:val="007264D2"/>
    <w:rsid w:val="00731C14"/>
    <w:rsid w:val="00733BF4"/>
    <w:rsid w:val="00735644"/>
    <w:rsid w:val="007369B2"/>
    <w:rsid w:val="007369CE"/>
    <w:rsid w:val="00736D79"/>
    <w:rsid w:val="00737259"/>
    <w:rsid w:val="007406DC"/>
    <w:rsid w:val="00746BC5"/>
    <w:rsid w:val="007528C3"/>
    <w:rsid w:val="00754B88"/>
    <w:rsid w:val="0076009C"/>
    <w:rsid w:val="00770263"/>
    <w:rsid w:val="00771495"/>
    <w:rsid w:val="007714E7"/>
    <w:rsid w:val="00771B0D"/>
    <w:rsid w:val="00771BA1"/>
    <w:rsid w:val="007721B4"/>
    <w:rsid w:val="007723ED"/>
    <w:rsid w:val="0077446D"/>
    <w:rsid w:val="00776F14"/>
    <w:rsid w:val="00777A39"/>
    <w:rsid w:val="00786006"/>
    <w:rsid w:val="00794517"/>
    <w:rsid w:val="00797B5C"/>
    <w:rsid w:val="00797D0D"/>
    <w:rsid w:val="00797D32"/>
    <w:rsid w:val="007A0420"/>
    <w:rsid w:val="007A0A9D"/>
    <w:rsid w:val="007A1514"/>
    <w:rsid w:val="007A360D"/>
    <w:rsid w:val="007A3824"/>
    <w:rsid w:val="007A6E53"/>
    <w:rsid w:val="007B0803"/>
    <w:rsid w:val="007B3251"/>
    <w:rsid w:val="007B32E0"/>
    <w:rsid w:val="007B3DCE"/>
    <w:rsid w:val="007B4262"/>
    <w:rsid w:val="007B47F9"/>
    <w:rsid w:val="007C0ACB"/>
    <w:rsid w:val="007C3607"/>
    <w:rsid w:val="007C64CA"/>
    <w:rsid w:val="007C7CDA"/>
    <w:rsid w:val="007D0596"/>
    <w:rsid w:val="007D05BA"/>
    <w:rsid w:val="007D085C"/>
    <w:rsid w:val="007D15AE"/>
    <w:rsid w:val="007D25BC"/>
    <w:rsid w:val="007D25FC"/>
    <w:rsid w:val="007D2B6B"/>
    <w:rsid w:val="007D3D05"/>
    <w:rsid w:val="007D454D"/>
    <w:rsid w:val="007D4553"/>
    <w:rsid w:val="007D4FF0"/>
    <w:rsid w:val="007D5067"/>
    <w:rsid w:val="007D61E0"/>
    <w:rsid w:val="007D7210"/>
    <w:rsid w:val="007E11BB"/>
    <w:rsid w:val="007E3812"/>
    <w:rsid w:val="007E64A0"/>
    <w:rsid w:val="007E6EA3"/>
    <w:rsid w:val="007F04B0"/>
    <w:rsid w:val="007F2512"/>
    <w:rsid w:val="007F56D8"/>
    <w:rsid w:val="007F5F0D"/>
    <w:rsid w:val="00800A70"/>
    <w:rsid w:val="008035AD"/>
    <w:rsid w:val="00804C26"/>
    <w:rsid w:val="00805858"/>
    <w:rsid w:val="00805DB0"/>
    <w:rsid w:val="008115EB"/>
    <w:rsid w:val="008128B4"/>
    <w:rsid w:val="00814FC9"/>
    <w:rsid w:val="00815260"/>
    <w:rsid w:val="00815D24"/>
    <w:rsid w:val="00820737"/>
    <w:rsid w:val="00821E2E"/>
    <w:rsid w:val="008225F7"/>
    <w:rsid w:val="0082368E"/>
    <w:rsid w:val="00823B11"/>
    <w:rsid w:val="00824621"/>
    <w:rsid w:val="00825E56"/>
    <w:rsid w:val="0083296D"/>
    <w:rsid w:val="008330F7"/>
    <w:rsid w:val="00841510"/>
    <w:rsid w:val="00841581"/>
    <w:rsid w:val="0084504A"/>
    <w:rsid w:val="00845E06"/>
    <w:rsid w:val="00852E26"/>
    <w:rsid w:val="00857D15"/>
    <w:rsid w:val="008615F5"/>
    <w:rsid w:val="00864092"/>
    <w:rsid w:val="008665A9"/>
    <w:rsid w:val="008718CE"/>
    <w:rsid w:val="00872FCF"/>
    <w:rsid w:val="00875870"/>
    <w:rsid w:val="00877DE4"/>
    <w:rsid w:val="0088050C"/>
    <w:rsid w:val="00881788"/>
    <w:rsid w:val="008853D0"/>
    <w:rsid w:val="00887336"/>
    <w:rsid w:val="00887C28"/>
    <w:rsid w:val="00891533"/>
    <w:rsid w:val="0089422D"/>
    <w:rsid w:val="00894841"/>
    <w:rsid w:val="0089516C"/>
    <w:rsid w:val="008A0B7A"/>
    <w:rsid w:val="008A1A85"/>
    <w:rsid w:val="008A3A81"/>
    <w:rsid w:val="008A6D3F"/>
    <w:rsid w:val="008B0C37"/>
    <w:rsid w:val="008B3326"/>
    <w:rsid w:val="008B3492"/>
    <w:rsid w:val="008B5D37"/>
    <w:rsid w:val="008B7E0A"/>
    <w:rsid w:val="008C0572"/>
    <w:rsid w:val="008C1B72"/>
    <w:rsid w:val="008C5E61"/>
    <w:rsid w:val="008C6389"/>
    <w:rsid w:val="008C68B9"/>
    <w:rsid w:val="008C7B87"/>
    <w:rsid w:val="008C7C37"/>
    <w:rsid w:val="008D0696"/>
    <w:rsid w:val="008D141A"/>
    <w:rsid w:val="008D16A6"/>
    <w:rsid w:val="008D43FB"/>
    <w:rsid w:val="008D56A2"/>
    <w:rsid w:val="008D6262"/>
    <w:rsid w:val="008E14AD"/>
    <w:rsid w:val="008E253E"/>
    <w:rsid w:val="008E5255"/>
    <w:rsid w:val="008E5F60"/>
    <w:rsid w:val="008E6881"/>
    <w:rsid w:val="008E7344"/>
    <w:rsid w:val="008F0AA7"/>
    <w:rsid w:val="008F3EF0"/>
    <w:rsid w:val="008F4FB1"/>
    <w:rsid w:val="008F5285"/>
    <w:rsid w:val="008F5C89"/>
    <w:rsid w:val="00902929"/>
    <w:rsid w:val="0090413E"/>
    <w:rsid w:val="0090491E"/>
    <w:rsid w:val="00904B39"/>
    <w:rsid w:val="00907870"/>
    <w:rsid w:val="00907F83"/>
    <w:rsid w:val="00910461"/>
    <w:rsid w:val="00914A47"/>
    <w:rsid w:val="00916980"/>
    <w:rsid w:val="009211AF"/>
    <w:rsid w:val="009222A4"/>
    <w:rsid w:val="00922521"/>
    <w:rsid w:val="009259DB"/>
    <w:rsid w:val="00925A30"/>
    <w:rsid w:val="00926D0B"/>
    <w:rsid w:val="009304B9"/>
    <w:rsid w:val="009325E1"/>
    <w:rsid w:val="00932EAF"/>
    <w:rsid w:val="00933F2D"/>
    <w:rsid w:val="009357C0"/>
    <w:rsid w:val="00936E6A"/>
    <w:rsid w:val="009413F1"/>
    <w:rsid w:val="009414A3"/>
    <w:rsid w:val="00943A07"/>
    <w:rsid w:val="00945B6F"/>
    <w:rsid w:val="00946F10"/>
    <w:rsid w:val="00946F2A"/>
    <w:rsid w:val="0094775F"/>
    <w:rsid w:val="00947F55"/>
    <w:rsid w:val="00947F9A"/>
    <w:rsid w:val="00954BD2"/>
    <w:rsid w:val="00955C04"/>
    <w:rsid w:val="009615AB"/>
    <w:rsid w:val="0096211F"/>
    <w:rsid w:val="009636E2"/>
    <w:rsid w:val="00966392"/>
    <w:rsid w:val="00966CB5"/>
    <w:rsid w:val="009707E0"/>
    <w:rsid w:val="00976057"/>
    <w:rsid w:val="009839B5"/>
    <w:rsid w:val="0098639B"/>
    <w:rsid w:val="00991465"/>
    <w:rsid w:val="009915E9"/>
    <w:rsid w:val="009924EB"/>
    <w:rsid w:val="00992A92"/>
    <w:rsid w:val="00992BE5"/>
    <w:rsid w:val="00992D42"/>
    <w:rsid w:val="009942BA"/>
    <w:rsid w:val="00997247"/>
    <w:rsid w:val="00997DA4"/>
    <w:rsid w:val="009A04DE"/>
    <w:rsid w:val="009A283B"/>
    <w:rsid w:val="009A4437"/>
    <w:rsid w:val="009A4E4C"/>
    <w:rsid w:val="009A6B8A"/>
    <w:rsid w:val="009B0B5C"/>
    <w:rsid w:val="009B1A89"/>
    <w:rsid w:val="009B1E98"/>
    <w:rsid w:val="009B394F"/>
    <w:rsid w:val="009B7B22"/>
    <w:rsid w:val="009C210D"/>
    <w:rsid w:val="009C32C2"/>
    <w:rsid w:val="009C3C9D"/>
    <w:rsid w:val="009C62AB"/>
    <w:rsid w:val="009C6D9F"/>
    <w:rsid w:val="009C6F85"/>
    <w:rsid w:val="009D0D02"/>
    <w:rsid w:val="009D25E2"/>
    <w:rsid w:val="009E23EF"/>
    <w:rsid w:val="009E26BF"/>
    <w:rsid w:val="009E710D"/>
    <w:rsid w:val="009F48F1"/>
    <w:rsid w:val="009F59C5"/>
    <w:rsid w:val="00A00625"/>
    <w:rsid w:val="00A0101C"/>
    <w:rsid w:val="00A03904"/>
    <w:rsid w:val="00A03DDC"/>
    <w:rsid w:val="00A05F01"/>
    <w:rsid w:val="00A06DC9"/>
    <w:rsid w:val="00A13699"/>
    <w:rsid w:val="00A14725"/>
    <w:rsid w:val="00A14B97"/>
    <w:rsid w:val="00A14C14"/>
    <w:rsid w:val="00A27254"/>
    <w:rsid w:val="00A27320"/>
    <w:rsid w:val="00A27D8A"/>
    <w:rsid w:val="00A30DAA"/>
    <w:rsid w:val="00A32965"/>
    <w:rsid w:val="00A32AD0"/>
    <w:rsid w:val="00A33CDA"/>
    <w:rsid w:val="00A35AA0"/>
    <w:rsid w:val="00A35D45"/>
    <w:rsid w:val="00A37439"/>
    <w:rsid w:val="00A412B8"/>
    <w:rsid w:val="00A4459C"/>
    <w:rsid w:val="00A445B1"/>
    <w:rsid w:val="00A44E91"/>
    <w:rsid w:val="00A47D5F"/>
    <w:rsid w:val="00A53D3A"/>
    <w:rsid w:val="00A53DC5"/>
    <w:rsid w:val="00A54986"/>
    <w:rsid w:val="00A549BF"/>
    <w:rsid w:val="00A5586F"/>
    <w:rsid w:val="00A57DFC"/>
    <w:rsid w:val="00A60658"/>
    <w:rsid w:val="00A606AD"/>
    <w:rsid w:val="00A60732"/>
    <w:rsid w:val="00A614F5"/>
    <w:rsid w:val="00A64E0A"/>
    <w:rsid w:val="00A67B20"/>
    <w:rsid w:val="00A70A37"/>
    <w:rsid w:val="00A71CB5"/>
    <w:rsid w:val="00A72137"/>
    <w:rsid w:val="00A75721"/>
    <w:rsid w:val="00A75930"/>
    <w:rsid w:val="00A75F2D"/>
    <w:rsid w:val="00A76419"/>
    <w:rsid w:val="00A77AF8"/>
    <w:rsid w:val="00A86B1F"/>
    <w:rsid w:val="00A90D10"/>
    <w:rsid w:val="00A91C82"/>
    <w:rsid w:val="00A92A3C"/>
    <w:rsid w:val="00A962C1"/>
    <w:rsid w:val="00AA0549"/>
    <w:rsid w:val="00AA37E7"/>
    <w:rsid w:val="00AA6EB0"/>
    <w:rsid w:val="00AA7800"/>
    <w:rsid w:val="00AA7BF5"/>
    <w:rsid w:val="00AB05AF"/>
    <w:rsid w:val="00AB4792"/>
    <w:rsid w:val="00AB4A27"/>
    <w:rsid w:val="00AB574A"/>
    <w:rsid w:val="00AB6026"/>
    <w:rsid w:val="00AB754A"/>
    <w:rsid w:val="00AC133E"/>
    <w:rsid w:val="00AC2C35"/>
    <w:rsid w:val="00AC2FC6"/>
    <w:rsid w:val="00AC7DED"/>
    <w:rsid w:val="00AD01A8"/>
    <w:rsid w:val="00AD2244"/>
    <w:rsid w:val="00AD3D64"/>
    <w:rsid w:val="00AD481C"/>
    <w:rsid w:val="00AD5A62"/>
    <w:rsid w:val="00AD5EFB"/>
    <w:rsid w:val="00AE0F4F"/>
    <w:rsid w:val="00AE1F16"/>
    <w:rsid w:val="00AE2822"/>
    <w:rsid w:val="00AE2F1B"/>
    <w:rsid w:val="00AE4721"/>
    <w:rsid w:val="00AE484C"/>
    <w:rsid w:val="00AE7548"/>
    <w:rsid w:val="00AE7DC7"/>
    <w:rsid w:val="00AF16E8"/>
    <w:rsid w:val="00AF4466"/>
    <w:rsid w:val="00AF69B4"/>
    <w:rsid w:val="00AF6FD5"/>
    <w:rsid w:val="00AF70C3"/>
    <w:rsid w:val="00B039ED"/>
    <w:rsid w:val="00B03FA1"/>
    <w:rsid w:val="00B04293"/>
    <w:rsid w:val="00B07294"/>
    <w:rsid w:val="00B11182"/>
    <w:rsid w:val="00B135B4"/>
    <w:rsid w:val="00B13BF0"/>
    <w:rsid w:val="00B13FD2"/>
    <w:rsid w:val="00B14B1C"/>
    <w:rsid w:val="00B16075"/>
    <w:rsid w:val="00B17996"/>
    <w:rsid w:val="00B2118D"/>
    <w:rsid w:val="00B231C6"/>
    <w:rsid w:val="00B2782E"/>
    <w:rsid w:val="00B309B6"/>
    <w:rsid w:val="00B3550C"/>
    <w:rsid w:val="00B376A0"/>
    <w:rsid w:val="00B43806"/>
    <w:rsid w:val="00B43962"/>
    <w:rsid w:val="00B4462C"/>
    <w:rsid w:val="00B462CD"/>
    <w:rsid w:val="00B5239F"/>
    <w:rsid w:val="00B60D3B"/>
    <w:rsid w:val="00B61FA0"/>
    <w:rsid w:val="00B63E9C"/>
    <w:rsid w:val="00B64EB5"/>
    <w:rsid w:val="00B67F36"/>
    <w:rsid w:val="00B74443"/>
    <w:rsid w:val="00B77AF5"/>
    <w:rsid w:val="00B80E62"/>
    <w:rsid w:val="00B83BFF"/>
    <w:rsid w:val="00B83C75"/>
    <w:rsid w:val="00B87179"/>
    <w:rsid w:val="00B9794C"/>
    <w:rsid w:val="00B97D68"/>
    <w:rsid w:val="00BA041C"/>
    <w:rsid w:val="00BA225B"/>
    <w:rsid w:val="00BA3F64"/>
    <w:rsid w:val="00BA6D2C"/>
    <w:rsid w:val="00BB208E"/>
    <w:rsid w:val="00BB61CC"/>
    <w:rsid w:val="00BC2BE3"/>
    <w:rsid w:val="00BC35CD"/>
    <w:rsid w:val="00BC5557"/>
    <w:rsid w:val="00BC7412"/>
    <w:rsid w:val="00BC74CB"/>
    <w:rsid w:val="00BD0C3D"/>
    <w:rsid w:val="00BD287A"/>
    <w:rsid w:val="00BD3B12"/>
    <w:rsid w:val="00BD7AE2"/>
    <w:rsid w:val="00BE1F33"/>
    <w:rsid w:val="00BE45E4"/>
    <w:rsid w:val="00BF2568"/>
    <w:rsid w:val="00BF4118"/>
    <w:rsid w:val="00BF5639"/>
    <w:rsid w:val="00BF772C"/>
    <w:rsid w:val="00C00696"/>
    <w:rsid w:val="00C029F2"/>
    <w:rsid w:val="00C03444"/>
    <w:rsid w:val="00C06658"/>
    <w:rsid w:val="00C06C21"/>
    <w:rsid w:val="00C07F14"/>
    <w:rsid w:val="00C10231"/>
    <w:rsid w:val="00C10ED4"/>
    <w:rsid w:val="00C12566"/>
    <w:rsid w:val="00C1305E"/>
    <w:rsid w:val="00C14D4F"/>
    <w:rsid w:val="00C15578"/>
    <w:rsid w:val="00C16517"/>
    <w:rsid w:val="00C1713D"/>
    <w:rsid w:val="00C24DE6"/>
    <w:rsid w:val="00C25848"/>
    <w:rsid w:val="00C26721"/>
    <w:rsid w:val="00C26AFA"/>
    <w:rsid w:val="00C305AA"/>
    <w:rsid w:val="00C322C7"/>
    <w:rsid w:val="00C32344"/>
    <w:rsid w:val="00C32A40"/>
    <w:rsid w:val="00C339AE"/>
    <w:rsid w:val="00C3525E"/>
    <w:rsid w:val="00C35E27"/>
    <w:rsid w:val="00C376A0"/>
    <w:rsid w:val="00C379B5"/>
    <w:rsid w:val="00C4043F"/>
    <w:rsid w:val="00C4169F"/>
    <w:rsid w:val="00C43DBB"/>
    <w:rsid w:val="00C45E59"/>
    <w:rsid w:val="00C5107B"/>
    <w:rsid w:val="00C51A62"/>
    <w:rsid w:val="00C51FFB"/>
    <w:rsid w:val="00C5258B"/>
    <w:rsid w:val="00C53DEC"/>
    <w:rsid w:val="00C55E60"/>
    <w:rsid w:val="00C565B5"/>
    <w:rsid w:val="00C60BAD"/>
    <w:rsid w:val="00C60E41"/>
    <w:rsid w:val="00C60E9B"/>
    <w:rsid w:val="00C61D12"/>
    <w:rsid w:val="00C658A1"/>
    <w:rsid w:val="00C727B8"/>
    <w:rsid w:val="00C72B63"/>
    <w:rsid w:val="00C75C7C"/>
    <w:rsid w:val="00C81094"/>
    <w:rsid w:val="00C82DAD"/>
    <w:rsid w:val="00C83429"/>
    <w:rsid w:val="00C90AF8"/>
    <w:rsid w:val="00C91183"/>
    <w:rsid w:val="00C92A1C"/>
    <w:rsid w:val="00C92FA1"/>
    <w:rsid w:val="00C9325C"/>
    <w:rsid w:val="00C93FC5"/>
    <w:rsid w:val="00C97156"/>
    <w:rsid w:val="00C972B9"/>
    <w:rsid w:val="00CA2524"/>
    <w:rsid w:val="00CA3AD0"/>
    <w:rsid w:val="00CA3DD7"/>
    <w:rsid w:val="00CA58A8"/>
    <w:rsid w:val="00CA7D57"/>
    <w:rsid w:val="00CA7FD1"/>
    <w:rsid w:val="00CB025B"/>
    <w:rsid w:val="00CB551C"/>
    <w:rsid w:val="00CB6F90"/>
    <w:rsid w:val="00CB770A"/>
    <w:rsid w:val="00CC1BA0"/>
    <w:rsid w:val="00CC2A9A"/>
    <w:rsid w:val="00CC388F"/>
    <w:rsid w:val="00CC70AB"/>
    <w:rsid w:val="00CC73E4"/>
    <w:rsid w:val="00CC7C07"/>
    <w:rsid w:val="00CD0633"/>
    <w:rsid w:val="00CD0723"/>
    <w:rsid w:val="00CD14FC"/>
    <w:rsid w:val="00CD1F1B"/>
    <w:rsid w:val="00CD23A1"/>
    <w:rsid w:val="00CD2816"/>
    <w:rsid w:val="00CD51CC"/>
    <w:rsid w:val="00CD5C8F"/>
    <w:rsid w:val="00CD68E4"/>
    <w:rsid w:val="00CD6BFA"/>
    <w:rsid w:val="00CD7FB4"/>
    <w:rsid w:val="00CE10FE"/>
    <w:rsid w:val="00CE2264"/>
    <w:rsid w:val="00CE647B"/>
    <w:rsid w:val="00CF00D4"/>
    <w:rsid w:val="00CF7337"/>
    <w:rsid w:val="00D0574B"/>
    <w:rsid w:val="00D24137"/>
    <w:rsid w:val="00D25D7C"/>
    <w:rsid w:val="00D26B78"/>
    <w:rsid w:val="00D27E16"/>
    <w:rsid w:val="00D33BBD"/>
    <w:rsid w:val="00D33D73"/>
    <w:rsid w:val="00D440FC"/>
    <w:rsid w:val="00D45785"/>
    <w:rsid w:val="00D473D9"/>
    <w:rsid w:val="00D562C9"/>
    <w:rsid w:val="00D60ADC"/>
    <w:rsid w:val="00D62E57"/>
    <w:rsid w:val="00D71BBD"/>
    <w:rsid w:val="00D73223"/>
    <w:rsid w:val="00D74DCB"/>
    <w:rsid w:val="00D766F6"/>
    <w:rsid w:val="00D77EAD"/>
    <w:rsid w:val="00D822FD"/>
    <w:rsid w:val="00D8436B"/>
    <w:rsid w:val="00D84D96"/>
    <w:rsid w:val="00D84DEF"/>
    <w:rsid w:val="00D866E0"/>
    <w:rsid w:val="00DA1772"/>
    <w:rsid w:val="00DA2026"/>
    <w:rsid w:val="00DA5D7A"/>
    <w:rsid w:val="00DA63D8"/>
    <w:rsid w:val="00DA6D0C"/>
    <w:rsid w:val="00DA6EA1"/>
    <w:rsid w:val="00DB394C"/>
    <w:rsid w:val="00DB4B06"/>
    <w:rsid w:val="00DB5B3C"/>
    <w:rsid w:val="00DB62EE"/>
    <w:rsid w:val="00DB6360"/>
    <w:rsid w:val="00DB7571"/>
    <w:rsid w:val="00DB77A0"/>
    <w:rsid w:val="00DB78A0"/>
    <w:rsid w:val="00DB79B2"/>
    <w:rsid w:val="00DB7F86"/>
    <w:rsid w:val="00DC1C33"/>
    <w:rsid w:val="00DC436F"/>
    <w:rsid w:val="00DC55F6"/>
    <w:rsid w:val="00DC5EF8"/>
    <w:rsid w:val="00DC7B48"/>
    <w:rsid w:val="00DC7EA9"/>
    <w:rsid w:val="00DD23CF"/>
    <w:rsid w:val="00DD6CDD"/>
    <w:rsid w:val="00DE3351"/>
    <w:rsid w:val="00DE3978"/>
    <w:rsid w:val="00DE5735"/>
    <w:rsid w:val="00DF0573"/>
    <w:rsid w:val="00DF4092"/>
    <w:rsid w:val="00DF757C"/>
    <w:rsid w:val="00E02DE7"/>
    <w:rsid w:val="00E034A7"/>
    <w:rsid w:val="00E046B6"/>
    <w:rsid w:val="00E10642"/>
    <w:rsid w:val="00E11744"/>
    <w:rsid w:val="00E1526F"/>
    <w:rsid w:val="00E16472"/>
    <w:rsid w:val="00E176E5"/>
    <w:rsid w:val="00E20CA2"/>
    <w:rsid w:val="00E2151D"/>
    <w:rsid w:val="00E3035C"/>
    <w:rsid w:val="00E30A50"/>
    <w:rsid w:val="00E324DB"/>
    <w:rsid w:val="00E330C7"/>
    <w:rsid w:val="00E3436A"/>
    <w:rsid w:val="00E3466E"/>
    <w:rsid w:val="00E35722"/>
    <w:rsid w:val="00E366D2"/>
    <w:rsid w:val="00E3726B"/>
    <w:rsid w:val="00E376B4"/>
    <w:rsid w:val="00E4536E"/>
    <w:rsid w:val="00E459F1"/>
    <w:rsid w:val="00E5089B"/>
    <w:rsid w:val="00E51F14"/>
    <w:rsid w:val="00E53F69"/>
    <w:rsid w:val="00E544F8"/>
    <w:rsid w:val="00E5521D"/>
    <w:rsid w:val="00E61C39"/>
    <w:rsid w:val="00E62BCA"/>
    <w:rsid w:val="00E630DF"/>
    <w:rsid w:val="00E655C7"/>
    <w:rsid w:val="00E669DC"/>
    <w:rsid w:val="00E70D2F"/>
    <w:rsid w:val="00E7204E"/>
    <w:rsid w:val="00E72F31"/>
    <w:rsid w:val="00E752A7"/>
    <w:rsid w:val="00E82C1C"/>
    <w:rsid w:val="00E90F97"/>
    <w:rsid w:val="00E9117F"/>
    <w:rsid w:val="00E917F3"/>
    <w:rsid w:val="00E9275C"/>
    <w:rsid w:val="00E947E3"/>
    <w:rsid w:val="00E97A37"/>
    <w:rsid w:val="00EA0E1E"/>
    <w:rsid w:val="00EA1E8A"/>
    <w:rsid w:val="00EA1F56"/>
    <w:rsid w:val="00EA5CA4"/>
    <w:rsid w:val="00EA6856"/>
    <w:rsid w:val="00EB08DA"/>
    <w:rsid w:val="00EB1EE1"/>
    <w:rsid w:val="00EB20A3"/>
    <w:rsid w:val="00EB2F7E"/>
    <w:rsid w:val="00EB328F"/>
    <w:rsid w:val="00EB396B"/>
    <w:rsid w:val="00EB4443"/>
    <w:rsid w:val="00EB4E20"/>
    <w:rsid w:val="00EB561F"/>
    <w:rsid w:val="00EB60BD"/>
    <w:rsid w:val="00EB60DC"/>
    <w:rsid w:val="00EB7BBC"/>
    <w:rsid w:val="00EC2EFA"/>
    <w:rsid w:val="00EC3444"/>
    <w:rsid w:val="00EC3BC2"/>
    <w:rsid w:val="00EC6474"/>
    <w:rsid w:val="00ED082F"/>
    <w:rsid w:val="00ED2838"/>
    <w:rsid w:val="00ED3B82"/>
    <w:rsid w:val="00ED3B8E"/>
    <w:rsid w:val="00ED638C"/>
    <w:rsid w:val="00ED6B26"/>
    <w:rsid w:val="00EE0F0A"/>
    <w:rsid w:val="00EE102F"/>
    <w:rsid w:val="00EE12EF"/>
    <w:rsid w:val="00EE2452"/>
    <w:rsid w:val="00EE3A85"/>
    <w:rsid w:val="00EE7B9C"/>
    <w:rsid w:val="00EF0E63"/>
    <w:rsid w:val="00EF1B12"/>
    <w:rsid w:val="00EF226A"/>
    <w:rsid w:val="00EF34C0"/>
    <w:rsid w:val="00EF420C"/>
    <w:rsid w:val="00EF5BF6"/>
    <w:rsid w:val="00EF6EB6"/>
    <w:rsid w:val="00EF7DA7"/>
    <w:rsid w:val="00F010F6"/>
    <w:rsid w:val="00F10632"/>
    <w:rsid w:val="00F10B2F"/>
    <w:rsid w:val="00F1170A"/>
    <w:rsid w:val="00F11B00"/>
    <w:rsid w:val="00F13C61"/>
    <w:rsid w:val="00F208E6"/>
    <w:rsid w:val="00F20B70"/>
    <w:rsid w:val="00F23284"/>
    <w:rsid w:val="00F232BF"/>
    <w:rsid w:val="00F23C24"/>
    <w:rsid w:val="00F245EA"/>
    <w:rsid w:val="00F27279"/>
    <w:rsid w:val="00F32D38"/>
    <w:rsid w:val="00F34A1E"/>
    <w:rsid w:val="00F34B99"/>
    <w:rsid w:val="00F35572"/>
    <w:rsid w:val="00F368C9"/>
    <w:rsid w:val="00F369FD"/>
    <w:rsid w:val="00F37953"/>
    <w:rsid w:val="00F37BA0"/>
    <w:rsid w:val="00F4175C"/>
    <w:rsid w:val="00F41869"/>
    <w:rsid w:val="00F41E86"/>
    <w:rsid w:val="00F4359D"/>
    <w:rsid w:val="00F446AD"/>
    <w:rsid w:val="00F44B7C"/>
    <w:rsid w:val="00F46774"/>
    <w:rsid w:val="00F53D3D"/>
    <w:rsid w:val="00F54B4D"/>
    <w:rsid w:val="00F5625F"/>
    <w:rsid w:val="00F56768"/>
    <w:rsid w:val="00F61A90"/>
    <w:rsid w:val="00F70069"/>
    <w:rsid w:val="00F71084"/>
    <w:rsid w:val="00F7172B"/>
    <w:rsid w:val="00F75D4E"/>
    <w:rsid w:val="00F76CDB"/>
    <w:rsid w:val="00F8089B"/>
    <w:rsid w:val="00F919FC"/>
    <w:rsid w:val="00F9253D"/>
    <w:rsid w:val="00F92EFE"/>
    <w:rsid w:val="00F94C8E"/>
    <w:rsid w:val="00F96370"/>
    <w:rsid w:val="00FA2AD9"/>
    <w:rsid w:val="00FA3338"/>
    <w:rsid w:val="00FA35E3"/>
    <w:rsid w:val="00FA3D7E"/>
    <w:rsid w:val="00FA4BB4"/>
    <w:rsid w:val="00FA4C3B"/>
    <w:rsid w:val="00FA5028"/>
    <w:rsid w:val="00FA5620"/>
    <w:rsid w:val="00FA6C7D"/>
    <w:rsid w:val="00FA787D"/>
    <w:rsid w:val="00FA7906"/>
    <w:rsid w:val="00FB0718"/>
    <w:rsid w:val="00FB27C5"/>
    <w:rsid w:val="00FB4C1E"/>
    <w:rsid w:val="00FB4F11"/>
    <w:rsid w:val="00FB50BE"/>
    <w:rsid w:val="00FB529F"/>
    <w:rsid w:val="00FB7405"/>
    <w:rsid w:val="00FC0C58"/>
    <w:rsid w:val="00FC6A1F"/>
    <w:rsid w:val="00FC791B"/>
    <w:rsid w:val="00FD01DE"/>
    <w:rsid w:val="00FD28EF"/>
    <w:rsid w:val="00FD5390"/>
    <w:rsid w:val="00FD5E1E"/>
    <w:rsid w:val="00FD77F7"/>
    <w:rsid w:val="00FE5165"/>
    <w:rsid w:val="00FE552D"/>
    <w:rsid w:val="00FE5893"/>
    <w:rsid w:val="00FF079E"/>
    <w:rsid w:val="00FF2B3B"/>
    <w:rsid w:val="00FF2E10"/>
    <w:rsid w:val="00FF3C8C"/>
    <w:rsid w:val="00FF60FD"/>
    <w:rsid w:val="00FF6A6F"/>
    <w:rsid w:val="00FF7C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417B6"/>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 w:type="paragraph" w:styleId="Commarcadores">
    <w:name w:val="List Bullet"/>
    <w:basedOn w:val="Normal"/>
    <w:uiPriority w:val="99"/>
    <w:unhideWhenUsed/>
    <w:rsid w:val="00273DF1"/>
    <w:pPr>
      <w:numPr>
        <w:numId w:val="1"/>
      </w:numPr>
      <w:contextualSpacing/>
    </w:pPr>
  </w:style>
  <w:style w:type="paragraph" w:styleId="PargrafodaLista">
    <w:name w:val="List Paragraph"/>
    <w:basedOn w:val="Normal"/>
    <w:uiPriority w:val="34"/>
    <w:qFormat/>
    <w:rsid w:val="005F4C96"/>
    <w:pPr>
      <w:ind w:left="720"/>
      <w:contextualSpacing/>
    </w:pPr>
  </w:style>
  <w:style w:type="character" w:styleId="Forte">
    <w:name w:val="Strong"/>
    <w:qFormat/>
    <w:rsid w:val="001F2071"/>
    <w:rPr>
      <w:b/>
      <w:bCs/>
    </w:rPr>
  </w:style>
  <w:style w:type="character" w:customStyle="1" w:styleId="spn">
    <w:name w:val="spn"/>
    <w:rsid w:val="00F53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9C012-8B68-4598-8988-BDF05CE47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468</Words>
  <Characters>2531</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Nelma Crystina Souza Domingues</cp:lastModifiedBy>
  <cp:revision>4</cp:revision>
  <cp:lastPrinted>2021-06-17T18:16:00Z</cp:lastPrinted>
  <dcterms:created xsi:type="dcterms:W3CDTF">2021-10-25T15:20:00Z</dcterms:created>
  <dcterms:modified xsi:type="dcterms:W3CDTF">2021-10-25T19:50:00Z</dcterms:modified>
</cp:coreProperties>
</file>